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0F7CC" w14:textId="5749ACA7" w:rsidR="00CE2B4D" w:rsidRDefault="00AE22C8" w:rsidP="0054598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Less</w:t>
      </w:r>
      <w:r w:rsidR="001D350E">
        <w:rPr>
          <w:rFonts w:asciiTheme="majorHAnsi" w:hAnsiTheme="majorHAnsi"/>
        </w:rPr>
        <w:t>on Plan: “The Past and Present</w:t>
      </w:r>
      <w:r>
        <w:rPr>
          <w:rFonts w:asciiTheme="majorHAnsi" w:hAnsiTheme="majorHAnsi"/>
        </w:rPr>
        <w:t>”</w:t>
      </w:r>
    </w:p>
    <w:p w14:paraId="4EAF479E" w14:textId="29FE6B8B" w:rsidR="00545989" w:rsidRDefault="00AE22C8" w:rsidP="0054598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Social Science Standard 10.4</w:t>
      </w:r>
    </w:p>
    <w:p w14:paraId="0B54E100" w14:textId="683C46E4" w:rsidR="00545989" w:rsidRDefault="00950650" w:rsidP="0030583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4-5 day </w:t>
      </w:r>
      <w:r w:rsidR="00305839">
        <w:rPr>
          <w:rFonts w:asciiTheme="majorHAnsi" w:hAnsiTheme="majorHAnsi"/>
        </w:rPr>
        <w:t xml:space="preserve">Lesson Plan </w:t>
      </w:r>
    </w:p>
    <w:p w14:paraId="3942D10A" w14:textId="77777777" w:rsidR="00586C5B" w:rsidRDefault="00586C5B" w:rsidP="00545989">
      <w:pPr>
        <w:rPr>
          <w:rFonts w:asciiTheme="majorHAnsi" w:hAnsiTheme="majorHAnsi"/>
        </w:rPr>
      </w:pPr>
    </w:p>
    <w:p w14:paraId="2A298952" w14:textId="035DDE9A" w:rsidR="00545989" w:rsidRPr="004C45F8" w:rsidRDefault="00AE22C8" w:rsidP="00545989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Standard</w:t>
      </w:r>
      <w:r w:rsidR="00545989" w:rsidRPr="004C45F8">
        <w:rPr>
          <w:rFonts w:asciiTheme="majorHAnsi" w:hAnsiTheme="majorHAnsi"/>
          <w:b/>
          <w:u w:val="single"/>
        </w:rPr>
        <w:t>:</w:t>
      </w:r>
    </w:p>
    <w:p w14:paraId="7D0BE174" w14:textId="0A615E60" w:rsidR="00AE22C8" w:rsidRDefault="00AE22C8" w:rsidP="00545989">
      <w:pPr>
        <w:rPr>
          <w:rFonts w:cs="Arial"/>
          <w:b/>
        </w:rPr>
      </w:pPr>
      <w:r>
        <w:rPr>
          <w:rFonts w:cs="Arial"/>
          <w:b/>
        </w:rPr>
        <w:t xml:space="preserve">10.4 Students analyze patterns of global change in the era of New Imperialism in at least two of the following regions or countries: Africa, Southeast Asia, China, India, Latin America and the Philippines. </w:t>
      </w:r>
      <w:r>
        <w:rPr>
          <w:rFonts w:cs="Arial"/>
          <w:b/>
        </w:rPr>
        <w:tab/>
      </w:r>
    </w:p>
    <w:p w14:paraId="4BB2B29C" w14:textId="564B15B5" w:rsidR="00AE22C8" w:rsidRDefault="00AE22C8" w:rsidP="00AE22C8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*Sub-standard</w:t>
      </w:r>
      <w:r w:rsidRPr="004C45F8">
        <w:rPr>
          <w:rFonts w:asciiTheme="majorHAnsi" w:hAnsiTheme="majorHAnsi"/>
          <w:b/>
          <w:u w:val="single"/>
        </w:rPr>
        <w:t>:</w:t>
      </w:r>
    </w:p>
    <w:p w14:paraId="198CA589" w14:textId="66EC8A41" w:rsidR="00AE22C8" w:rsidRDefault="00AE22C8" w:rsidP="00AE22C8">
      <w:pPr>
        <w:rPr>
          <w:rFonts w:cs="Arial"/>
        </w:rPr>
      </w:pPr>
      <w:r>
        <w:rPr>
          <w:rFonts w:cs="Arial"/>
        </w:rPr>
        <w:t xml:space="preserve">1. Describe the rise of industrial economies and </w:t>
      </w:r>
      <w:r w:rsidRPr="00AE22C8">
        <w:rPr>
          <w:rFonts w:cs="Arial"/>
          <w:color w:val="5F497A" w:themeColor="accent4" w:themeShade="BF"/>
          <w:u w:val="single"/>
        </w:rPr>
        <w:t>their link to imperialism and colonialism</w:t>
      </w:r>
      <w:r>
        <w:rPr>
          <w:rFonts w:cs="Arial"/>
        </w:rPr>
        <w:t xml:space="preserve"> (e.g., the role played by national security and strategic advantage; moral issues raised by the search for national hegemony, Social Darwinism, and the missionary impulse; material issues such as land, resources, and technology).</w:t>
      </w:r>
    </w:p>
    <w:p w14:paraId="1B80BE2D" w14:textId="0AF737A5" w:rsidR="00AE22C8" w:rsidRPr="00AE22C8" w:rsidRDefault="00AE22C8" w:rsidP="00AE22C8">
      <w:pPr>
        <w:rPr>
          <w:rFonts w:asciiTheme="majorHAnsi" w:hAnsiTheme="majorHAnsi"/>
        </w:rPr>
      </w:pPr>
      <w:r>
        <w:rPr>
          <w:rFonts w:cs="Arial"/>
        </w:rPr>
        <w:t xml:space="preserve">3. Explain imperialism from the </w:t>
      </w:r>
      <w:r w:rsidRPr="00AE22C8">
        <w:rPr>
          <w:rFonts w:cs="Arial"/>
          <w:color w:val="5F497A" w:themeColor="accent4" w:themeShade="BF"/>
          <w:u w:val="single"/>
        </w:rPr>
        <w:t>perspective of the colonizers and the colonized</w:t>
      </w:r>
      <w:r>
        <w:rPr>
          <w:rFonts w:cs="Arial"/>
        </w:rPr>
        <w:t xml:space="preserve"> and the varied immediate and long-term responses by the people under colonial rule.</w:t>
      </w:r>
    </w:p>
    <w:p w14:paraId="4035347E" w14:textId="77777777" w:rsidR="00AE22C8" w:rsidRDefault="00AE22C8" w:rsidP="00AE22C8">
      <w:pPr>
        <w:rPr>
          <w:rFonts w:asciiTheme="majorHAnsi" w:hAnsiTheme="majorHAnsi"/>
          <w:b/>
          <w:u w:val="single"/>
        </w:rPr>
      </w:pPr>
    </w:p>
    <w:p w14:paraId="1CFB1364" w14:textId="77777777" w:rsidR="00AE22C8" w:rsidRPr="00305839" w:rsidRDefault="00AE22C8" w:rsidP="00AE22C8">
      <w:pPr>
        <w:rPr>
          <w:rFonts w:asciiTheme="majorHAnsi" w:hAnsiTheme="majorHAnsi"/>
          <w:b/>
          <w:u w:val="single"/>
        </w:rPr>
      </w:pPr>
      <w:r w:rsidRPr="00305839">
        <w:rPr>
          <w:rFonts w:asciiTheme="majorHAnsi" w:hAnsiTheme="majorHAnsi"/>
          <w:b/>
          <w:u w:val="single"/>
        </w:rPr>
        <w:t>Anticipatory Set:</w:t>
      </w:r>
    </w:p>
    <w:p w14:paraId="67239AFF" w14:textId="6A6E183F" w:rsidR="00AE22C8" w:rsidRPr="009767F5" w:rsidRDefault="004C16D6" w:rsidP="00AE22C8">
      <w:pPr>
        <w:rPr>
          <w:rFonts w:asciiTheme="majorHAnsi" w:hAnsiTheme="majorHAnsi"/>
          <w:b/>
          <w:u w:val="single"/>
        </w:rPr>
      </w:pPr>
      <w:r w:rsidRPr="009767F5">
        <w:rPr>
          <w:rFonts w:asciiTheme="majorHAnsi" w:hAnsiTheme="majorHAnsi"/>
          <w:b/>
          <w:u w:val="single"/>
        </w:rPr>
        <w:t>DAY ONE</w:t>
      </w:r>
      <w:r w:rsidR="00AE22C8" w:rsidRPr="009767F5">
        <w:rPr>
          <w:rFonts w:asciiTheme="majorHAnsi" w:hAnsiTheme="majorHAnsi"/>
          <w:b/>
          <w:u w:val="single"/>
        </w:rPr>
        <w:t>:</w:t>
      </w:r>
    </w:p>
    <w:p w14:paraId="5BFE2744" w14:textId="4B4F4B8F" w:rsidR="00AE22C8" w:rsidRDefault="00721B95" w:rsidP="00AE22C8">
      <w:pPr>
        <w:rPr>
          <w:rFonts w:asciiTheme="majorHAnsi" w:hAnsiTheme="majorHAnsi"/>
        </w:rPr>
      </w:pPr>
      <w:r>
        <w:rPr>
          <w:rFonts w:asciiTheme="majorHAnsi" w:hAnsiTheme="majorHAnsi"/>
        </w:rPr>
        <w:t>The day would sta</w:t>
      </w:r>
      <w:r w:rsidR="00052F83">
        <w:rPr>
          <w:rFonts w:asciiTheme="majorHAnsi" w:hAnsiTheme="majorHAnsi"/>
        </w:rPr>
        <w:t xml:space="preserve">rt with handouts </w:t>
      </w:r>
      <w:r>
        <w:rPr>
          <w:rFonts w:asciiTheme="majorHAnsi" w:hAnsiTheme="majorHAnsi"/>
        </w:rPr>
        <w:t xml:space="preserve">of the upcoming project, “The Past and Future”.  </w:t>
      </w:r>
      <w:r w:rsidR="00052F83">
        <w:rPr>
          <w:rFonts w:asciiTheme="majorHAnsi" w:hAnsiTheme="majorHAnsi"/>
        </w:rPr>
        <w:t>This project will encompass the political and social structure of countries during the 1600s to their present day counterparts.  An</w:t>
      </w:r>
      <w:r>
        <w:rPr>
          <w:rFonts w:asciiTheme="majorHAnsi" w:hAnsiTheme="majorHAnsi"/>
        </w:rPr>
        <w:t xml:space="preserve"> overview of t</w:t>
      </w:r>
      <w:r w:rsidR="00052F83">
        <w:rPr>
          <w:rFonts w:asciiTheme="majorHAnsi" w:hAnsiTheme="majorHAnsi"/>
        </w:rPr>
        <w:t>he requirements will be discussed; students will compare and contrast multiple arenas: geography (land), religion/culture, achievements/music/fashion, political systems, economics, social structures and etc.</w:t>
      </w:r>
    </w:p>
    <w:p w14:paraId="28C1AB1B" w14:textId="77777777" w:rsidR="00545989" w:rsidRDefault="00545989" w:rsidP="00545989">
      <w:pPr>
        <w:rPr>
          <w:rFonts w:asciiTheme="majorHAnsi" w:hAnsiTheme="majorHAnsi"/>
        </w:rPr>
      </w:pPr>
    </w:p>
    <w:p w14:paraId="7D2E842E" w14:textId="26912097" w:rsidR="00D9046D" w:rsidRPr="004C16D6" w:rsidRDefault="00545989" w:rsidP="00545989">
      <w:pPr>
        <w:rPr>
          <w:rFonts w:asciiTheme="majorHAnsi" w:hAnsiTheme="majorHAnsi"/>
          <w:u w:val="single"/>
        </w:rPr>
      </w:pPr>
      <w:r w:rsidRPr="004C16D6">
        <w:rPr>
          <w:rFonts w:asciiTheme="majorHAnsi" w:hAnsiTheme="majorHAnsi"/>
          <w:u w:val="single"/>
        </w:rPr>
        <w:t>Instruction:</w:t>
      </w:r>
      <w:r w:rsidR="004C16D6" w:rsidRPr="004C16D6">
        <w:rPr>
          <w:rFonts w:asciiTheme="majorHAnsi" w:hAnsiTheme="majorHAnsi"/>
          <w:u w:val="single"/>
        </w:rPr>
        <w:t xml:space="preserve"> </w:t>
      </w:r>
    </w:p>
    <w:p w14:paraId="7C91CBCC" w14:textId="56EF6959" w:rsidR="00545989" w:rsidRPr="00F93C61" w:rsidRDefault="00F93C61" w:rsidP="00F93C6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F93C61">
        <w:rPr>
          <w:rFonts w:asciiTheme="majorHAnsi" w:hAnsiTheme="majorHAnsi"/>
        </w:rPr>
        <w:t xml:space="preserve">Open </w:t>
      </w:r>
      <w:r w:rsidR="009767F5">
        <w:rPr>
          <w:rFonts w:asciiTheme="majorHAnsi" w:hAnsiTheme="majorHAnsi"/>
        </w:rPr>
        <w:t>with video clips of imperialized and colonized countries that will be assigned for the project</w:t>
      </w:r>
      <w:r w:rsidR="005152B7">
        <w:rPr>
          <w:rFonts w:asciiTheme="majorHAnsi" w:hAnsiTheme="majorHAnsi"/>
        </w:rPr>
        <w:t>.</w:t>
      </w:r>
    </w:p>
    <w:p w14:paraId="00445151" w14:textId="1CA524AC" w:rsidR="00D9046D" w:rsidRDefault="005152B7" w:rsidP="00D9046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Students will be handed a packet for the upcomi</w:t>
      </w:r>
      <w:r w:rsidR="001D350E">
        <w:rPr>
          <w:rFonts w:asciiTheme="majorHAnsi" w:hAnsiTheme="majorHAnsi"/>
        </w:rPr>
        <w:t>ng project, “The Past and Present</w:t>
      </w:r>
      <w:r>
        <w:rPr>
          <w:rFonts w:asciiTheme="majorHAnsi" w:hAnsiTheme="majorHAnsi"/>
        </w:rPr>
        <w:t>”</w:t>
      </w:r>
      <w:r w:rsidR="004C16D6">
        <w:rPr>
          <w:rFonts w:asciiTheme="majorHAnsi" w:hAnsiTheme="majorHAnsi"/>
        </w:rPr>
        <w:t>.</w:t>
      </w:r>
    </w:p>
    <w:p w14:paraId="2C461862" w14:textId="79684AC3" w:rsidR="00D9046D" w:rsidRDefault="005152B7" w:rsidP="005152B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As a class, we will read and discuss the requirements of the project.</w:t>
      </w:r>
    </w:p>
    <w:p w14:paraId="310920BD" w14:textId="30113713" w:rsidR="005152B7" w:rsidRDefault="005152B7" w:rsidP="005152B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Students will be assigned a group and country.</w:t>
      </w:r>
    </w:p>
    <w:p w14:paraId="15259712" w14:textId="77777777" w:rsidR="00950650" w:rsidRDefault="00950650" w:rsidP="00950650">
      <w:pPr>
        <w:rPr>
          <w:rFonts w:asciiTheme="majorHAnsi" w:hAnsiTheme="majorHAnsi"/>
        </w:rPr>
      </w:pPr>
    </w:p>
    <w:p w14:paraId="147757EB" w14:textId="312BEE73" w:rsidR="00950650" w:rsidRPr="00950650" w:rsidRDefault="00950650" w:rsidP="00950650">
      <w:pPr>
        <w:rPr>
          <w:rFonts w:asciiTheme="majorHAnsi" w:hAnsiTheme="majorHAnsi"/>
          <w:u w:val="single"/>
        </w:rPr>
      </w:pPr>
      <w:r w:rsidRPr="00950650">
        <w:rPr>
          <w:rFonts w:asciiTheme="majorHAnsi" w:hAnsiTheme="majorHAnsi"/>
          <w:u w:val="single"/>
        </w:rPr>
        <w:t>Material</w:t>
      </w:r>
      <w:r w:rsidR="003E7B58">
        <w:rPr>
          <w:rFonts w:asciiTheme="majorHAnsi" w:hAnsiTheme="majorHAnsi"/>
          <w:u w:val="single"/>
        </w:rPr>
        <w:t xml:space="preserve">s: </w:t>
      </w:r>
    </w:p>
    <w:p w14:paraId="41748A91" w14:textId="0AFEE5B9" w:rsidR="00950650" w:rsidRPr="00950650" w:rsidRDefault="00950650" w:rsidP="00950650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950650">
        <w:rPr>
          <w:rFonts w:asciiTheme="majorHAnsi" w:hAnsiTheme="majorHAnsi"/>
        </w:rPr>
        <w:t xml:space="preserve">Video Clips: 200 Pound Beauty, </w:t>
      </w:r>
      <w:proofErr w:type="spellStart"/>
      <w:r w:rsidRPr="00950650">
        <w:rPr>
          <w:rFonts w:asciiTheme="majorHAnsi" w:hAnsiTheme="majorHAnsi"/>
        </w:rPr>
        <w:t>Jiro</w:t>
      </w:r>
      <w:proofErr w:type="spellEnd"/>
      <w:r w:rsidRPr="00950650">
        <w:rPr>
          <w:rFonts w:asciiTheme="majorHAnsi" w:hAnsiTheme="majorHAnsi"/>
        </w:rPr>
        <w:t xml:space="preserve"> Dreams of Sushi, The Last Samurai, </w:t>
      </w:r>
      <w:proofErr w:type="spellStart"/>
      <w:r w:rsidRPr="00950650">
        <w:rPr>
          <w:rFonts w:asciiTheme="majorHAnsi" w:hAnsiTheme="majorHAnsi"/>
        </w:rPr>
        <w:t>Kpop</w:t>
      </w:r>
      <w:proofErr w:type="spellEnd"/>
      <w:r w:rsidRPr="00950650">
        <w:rPr>
          <w:rFonts w:asciiTheme="majorHAnsi" w:hAnsiTheme="majorHAnsi"/>
        </w:rPr>
        <w:t xml:space="preserve"> Videos: Big Bang and Girls Generation, and National Geographic China Empire…</w:t>
      </w:r>
    </w:p>
    <w:p w14:paraId="46502096" w14:textId="2E33E101" w:rsidR="00950650" w:rsidRDefault="00950650" w:rsidP="00950650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Websites: Dalai Lama.com</w:t>
      </w:r>
      <w:r w:rsidR="003E7B58">
        <w:rPr>
          <w:rFonts w:asciiTheme="majorHAnsi" w:hAnsiTheme="majorHAnsi"/>
        </w:rPr>
        <w:t>, History Channel.com, The World Fact Book (CIA.gov), infoplease.com</w:t>
      </w:r>
    </w:p>
    <w:p w14:paraId="488C1A9D" w14:textId="6C70EDD0" w:rsidR="003E7B58" w:rsidRPr="003E7B58" w:rsidRDefault="003E7B58" w:rsidP="003E7B58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Venn Diagram: To compare and contrast the “Past and Present” country</w:t>
      </w:r>
      <w:bookmarkStart w:id="0" w:name="_GoBack"/>
      <w:bookmarkEnd w:id="0"/>
    </w:p>
    <w:p w14:paraId="4639BCEA" w14:textId="77777777" w:rsidR="005152B7" w:rsidRPr="00D9046D" w:rsidRDefault="005152B7" w:rsidP="005152B7">
      <w:pPr>
        <w:pStyle w:val="ListParagraph"/>
        <w:rPr>
          <w:rFonts w:asciiTheme="majorHAnsi" w:hAnsiTheme="majorHAnsi"/>
        </w:rPr>
      </w:pPr>
    </w:p>
    <w:p w14:paraId="18223E72" w14:textId="77777777" w:rsidR="00545989" w:rsidRPr="004C16D6" w:rsidRDefault="00545989" w:rsidP="00545989">
      <w:pPr>
        <w:rPr>
          <w:rFonts w:asciiTheme="majorHAnsi" w:hAnsiTheme="majorHAnsi"/>
          <w:u w:val="single"/>
        </w:rPr>
      </w:pPr>
      <w:r w:rsidRPr="004C16D6">
        <w:rPr>
          <w:rFonts w:asciiTheme="majorHAnsi" w:hAnsiTheme="majorHAnsi"/>
          <w:u w:val="single"/>
        </w:rPr>
        <w:t>Model/Illustrate:</w:t>
      </w:r>
    </w:p>
    <w:p w14:paraId="74C262E5" w14:textId="0043CD57" w:rsidR="00545989" w:rsidRPr="00A8104F" w:rsidRDefault="005152B7" w:rsidP="00A8104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On the board, I will create a double-bubble graphic organizer with the required subjects: GRAPES and etc. (see above)</w:t>
      </w:r>
    </w:p>
    <w:p w14:paraId="6058CFF8" w14:textId="7280F3C1" w:rsidR="00A8104F" w:rsidRDefault="001D350E" w:rsidP="00A8104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As a class, we will use (United States) as the example country.  I will discuss with the class the requirements of each category and how to compare and contrast the “The Past and Present” country.</w:t>
      </w:r>
    </w:p>
    <w:p w14:paraId="4A2F42C5" w14:textId="77777777" w:rsidR="00A8104F" w:rsidRPr="00A8104F" w:rsidRDefault="00A8104F" w:rsidP="00A8104F">
      <w:pPr>
        <w:pStyle w:val="ListParagraph"/>
        <w:rPr>
          <w:rFonts w:asciiTheme="majorHAnsi" w:hAnsiTheme="majorHAnsi"/>
        </w:rPr>
      </w:pPr>
    </w:p>
    <w:p w14:paraId="12216C11" w14:textId="77777777" w:rsidR="00A8104F" w:rsidRPr="004C16D6" w:rsidRDefault="00545989" w:rsidP="00545989">
      <w:pPr>
        <w:rPr>
          <w:rFonts w:asciiTheme="majorHAnsi" w:hAnsiTheme="majorHAnsi"/>
          <w:u w:val="single"/>
        </w:rPr>
      </w:pPr>
      <w:r w:rsidRPr="004C16D6">
        <w:rPr>
          <w:rFonts w:asciiTheme="majorHAnsi" w:hAnsiTheme="majorHAnsi"/>
          <w:u w:val="single"/>
        </w:rPr>
        <w:t>Checking for Und</w:t>
      </w:r>
      <w:r w:rsidR="00A8104F" w:rsidRPr="004C16D6">
        <w:rPr>
          <w:rFonts w:asciiTheme="majorHAnsi" w:hAnsiTheme="majorHAnsi"/>
          <w:u w:val="single"/>
        </w:rPr>
        <w:t>erstanding:</w:t>
      </w:r>
    </w:p>
    <w:p w14:paraId="273B7C41" w14:textId="1CDF8517" w:rsidR="00A8104F" w:rsidRPr="00A8104F" w:rsidRDefault="004C16D6" w:rsidP="00A8104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Frequently stop and have students reiterate the information we discussed.</w:t>
      </w:r>
    </w:p>
    <w:p w14:paraId="301A864E" w14:textId="77777777" w:rsidR="00A8104F" w:rsidRDefault="00A8104F" w:rsidP="00A8104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I will also walk around the classroom to check on their progress.</w:t>
      </w:r>
    </w:p>
    <w:p w14:paraId="049F3D20" w14:textId="1C5A1B09" w:rsidR="00A8104F" w:rsidRPr="00A8104F" w:rsidRDefault="00A8104F" w:rsidP="00A8104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Using these two methods, I will be able to see w</w:t>
      </w:r>
      <w:r w:rsidR="007A1BC5">
        <w:rPr>
          <w:rFonts w:asciiTheme="majorHAnsi" w:hAnsiTheme="majorHAnsi"/>
        </w:rPr>
        <w:t>hich students who are grasping</w:t>
      </w:r>
      <w:r w:rsidR="004C16D6">
        <w:rPr>
          <w:rFonts w:asciiTheme="majorHAnsi" w:hAnsiTheme="majorHAnsi"/>
        </w:rPr>
        <w:t xml:space="preserve"> the main ideas</w:t>
      </w:r>
      <w:r>
        <w:rPr>
          <w:rFonts w:asciiTheme="majorHAnsi" w:hAnsiTheme="majorHAnsi"/>
        </w:rPr>
        <w:t xml:space="preserve"> or if I have to adjust my lecture to accommodate</w:t>
      </w:r>
      <w:r w:rsidR="007A1BC5">
        <w:rPr>
          <w:rFonts w:asciiTheme="majorHAnsi" w:hAnsiTheme="majorHAnsi"/>
        </w:rPr>
        <w:t xml:space="preserve"> those students who not comprehend</w:t>
      </w:r>
      <w:r w:rsidR="004C16D6">
        <w:rPr>
          <w:rFonts w:asciiTheme="majorHAnsi" w:hAnsiTheme="majorHAnsi"/>
        </w:rPr>
        <w:t>ing the requirements</w:t>
      </w:r>
      <w:r w:rsidR="007A1BC5">
        <w:rPr>
          <w:rFonts w:asciiTheme="majorHAnsi" w:hAnsiTheme="majorHAnsi"/>
        </w:rPr>
        <w:t>.</w:t>
      </w:r>
    </w:p>
    <w:p w14:paraId="6BF89F7B" w14:textId="77777777" w:rsidR="00545989" w:rsidRDefault="00545989" w:rsidP="00545989">
      <w:pPr>
        <w:rPr>
          <w:rFonts w:asciiTheme="majorHAnsi" w:hAnsiTheme="majorHAnsi"/>
        </w:rPr>
      </w:pPr>
    </w:p>
    <w:p w14:paraId="3C0B2DFD" w14:textId="77777777" w:rsidR="00545989" w:rsidRPr="004C16D6" w:rsidRDefault="00545989" w:rsidP="00545989">
      <w:pPr>
        <w:rPr>
          <w:rFonts w:asciiTheme="majorHAnsi" w:hAnsiTheme="majorHAnsi"/>
          <w:u w:val="single"/>
        </w:rPr>
      </w:pPr>
      <w:r w:rsidRPr="004C16D6">
        <w:rPr>
          <w:rFonts w:asciiTheme="majorHAnsi" w:hAnsiTheme="majorHAnsi"/>
          <w:u w:val="single"/>
        </w:rPr>
        <w:t>Guided Practice:</w:t>
      </w:r>
    </w:p>
    <w:p w14:paraId="13F029F1" w14:textId="32D237F5" w:rsidR="00545989" w:rsidRPr="007A1BC5" w:rsidRDefault="00A8104F" w:rsidP="007A1BC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7A1BC5">
        <w:rPr>
          <w:rFonts w:asciiTheme="majorHAnsi" w:hAnsiTheme="majorHAnsi"/>
        </w:rPr>
        <w:t xml:space="preserve">By this point of the year, students should be </w:t>
      </w:r>
      <w:r w:rsidR="007A1BC5" w:rsidRPr="007A1BC5">
        <w:rPr>
          <w:rFonts w:asciiTheme="majorHAnsi" w:hAnsiTheme="majorHAnsi"/>
        </w:rPr>
        <w:t xml:space="preserve">able </w:t>
      </w:r>
      <w:r w:rsidR="004C16D6">
        <w:rPr>
          <w:rFonts w:asciiTheme="majorHAnsi" w:hAnsiTheme="majorHAnsi"/>
        </w:rPr>
        <w:t>to follow along and work with their classmates.</w:t>
      </w:r>
    </w:p>
    <w:p w14:paraId="7F85ACA8" w14:textId="67109C50" w:rsidR="007A1BC5" w:rsidRDefault="004C16D6" w:rsidP="007A1BC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n</w:t>
      </w:r>
      <w:r w:rsidR="003C69DD">
        <w:rPr>
          <w:rFonts w:asciiTheme="majorHAnsi" w:hAnsiTheme="majorHAnsi"/>
        </w:rPr>
        <w:t>ot, I will have jobs listed i</w:t>
      </w:r>
      <w:r>
        <w:rPr>
          <w:rFonts w:asciiTheme="majorHAnsi" w:hAnsiTheme="majorHAnsi"/>
        </w:rPr>
        <w:t>n the packet as a guide for students who need more assistance.</w:t>
      </w:r>
    </w:p>
    <w:p w14:paraId="463DAC61" w14:textId="77777777" w:rsidR="007A1BC5" w:rsidRPr="007A1BC5" w:rsidRDefault="007A1BC5" w:rsidP="007A1BC5">
      <w:pPr>
        <w:pStyle w:val="ListParagraph"/>
        <w:rPr>
          <w:rFonts w:asciiTheme="majorHAnsi" w:hAnsiTheme="majorHAnsi"/>
        </w:rPr>
      </w:pPr>
    </w:p>
    <w:p w14:paraId="470AEF1D" w14:textId="77777777" w:rsidR="00545989" w:rsidRPr="004C16D6" w:rsidRDefault="00545989" w:rsidP="00545989">
      <w:pPr>
        <w:rPr>
          <w:rFonts w:asciiTheme="majorHAnsi" w:hAnsiTheme="majorHAnsi"/>
          <w:u w:val="single"/>
        </w:rPr>
      </w:pPr>
      <w:r w:rsidRPr="004C16D6">
        <w:rPr>
          <w:rFonts w:asciiTheme="majorHAnsi" w:hAnsiTheme="majorHAnsi"/>
          <w:u w:val="single"/>
        </w:rPr>
        <w:t>Independent Practice</w:t>
      </w:r>
      <w:r w:rsidR="007A1BC5" w:rsidRPr="004C16D6">
        <w:rPr>
          <w:rFonts w:asciiTheme="majorHAnsi" w:hAnsiTheme="majorHAnsi"/>
          <w:u w:val="single"/>
        </w:rPr>
        <w:t>/Closure</w:t>
      </w:r>
      <w:r w:rsidRPr="004C16D6">
        <w:rPr>
          <w:rFonts w:asciiTheme="majorHAnsi" w:hAnsiTheme="majorHAnsi"/>
          <w:u w:val="single"/>
        </w:rPr>
        <w:t>:</w:t>
      </w:r>
    </w:p>
    <w:p w14:paraId="0983F844" w14:textId="0F805427" w:rsidR="007A1BC5" w:rsidRDefault="004C16D6" w:rsidP="00545989">
      <w:pPr>
        <w:rPr>
          <w:rFonts w:asciiTheme="majorHAnsi" w:hAnsiTheme="majorHAnsi"/>
        </w:rPr>
      </w:pPr>
      <w:r>
        <w:rPr>
          <w:rFonts w:asciiTheme="majorHAnsi" w:hAnsiTheme="majorHAnsi"/>
        </w:rPr>
        <w:t>1) Students will be given time to form their groups and discuss their roles for the projects.</w:t>
      </w:r>
      <w:r w:rsidR="00F37382">
        <w:rPr>
          <w:rFonts w:asciiTheme="majorHAnsi" w:hAnsiTheme="majorHAnsi"/>
        </w:rPr>
        <w:t xml:space="preserve">  Each group will also then be assigned the country they will have to do their research on.</w:t>
      </w:r>
    </w:p>
    <w:p w14:paraId="26D7FC2E" w14:textId="77777777" w:rsidR="00545989" w:rsidRDefault="00545989" w:rsidP="00545989">
      <w:pPr>
        <w:rPr>
          <w:rFonts w:asciiTheme="majorHAnsi" w:hAnsiTheme="majorHAnsi"/>
        </w:rPr>
      </w:pPr>
    </w:p>
    <w:p w14:paraId="46F24262" w14:textId="77777777" w:rsidR="00545989" w:rsidRPr="00F37382" w:rsidRDefault="00545989" w:rsidP="00545989">
      <w:pPr>
        <w:rPr>
          <w:rFonts w:asciiTheme="majorHAnsi" w:hAnsiTheme="majorHAnsi"/>
          <w:u w:val="single"/>
        </w:rPr>
      </w:pPr>
      <w:r w:rsidRPr="00F37382">
        <w:rPr>
          <w:rFonts w:asciiTheme="majorHAnsi" w:hAnsiTheme="majorHAnsi"/>
          <w:u w:val="single"/>
        </w:rPr>
        <w:t>Evaluation</w:t>
      </w:r>
      <w:r w:rsidR="007A1BC5" w:rsidRPr="00F37382">
        <w:rPr>
          <w:rFonts w:asciiTheme="majorHAnsi" w:hAnsiTheme="majorHAnsi"/>
          <w:u w:val="single"/>
        </w:rPr>
        <w:t>:</w:t>
      </w:r>
    </w:p>
    <w:p w14:paraId="56E982FD" w14:textId="6B86A750" w:rsidR="007A1BC5" w:rsidRPr="00F37382" w:rsidRDefault="00F37382" w:rsidP="00F3738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1) I will do a walk around and discuss with each group their assignment and role.  Each day </w:t>
      </w:r>
      <w:r w:rsidR="009767F5">
        <w:rPr>
          <w:rFonts w:asciiTheme="majorHAnsi" w:hAnsiTheme="majorHAnsi"/>
        </w:rPr>
        <w:t>of the project, I will check for required material and writing assignment.</w:t>
      </w:r>
      <w:r>
        <w:rPr>
          <w:rFonts w:asciiTheme="majorHAnsi" w:hAnsiTheme="majorHAnsi"/>
        </w:rPr>
        <w:t xml:space="preserve"> </w:t>
      </w:r>
    </w:p>
    <w:p w14:paraId="64B4B5D7" w14:textId="77777777" w:rsidR="009D27A1" w:rsidRDefault="009D27A1" w:rsidP="009D27A1">
      <w:pPr>
        <w:rPr>
          <w:rFonts w:asciiTheme="majorHAnsi" w:hAnsiTheme="majorHAnsi"/>
        </w:rPr>
      </w:pPr>
    </w:p>
    <w:p w14:paraId="136A5C51" w14:textId="6B788E8A" w:rsidR="009767F5" w:rsidRPr="009767F5" w:rsidRDefault="009767F5" w:rsidP="009D27A1">
      <w:pPr>
        <w:rPr>
          <w:rFonts w:asciiTheme="majorHAnsi" w:hAnsiTheme="majorHAnsi"/>
          <w:b/>
          <w:sz w:val="28"/>
          <w:szCs w:val="28"/>
          <w:u w:val="single"/>
        </w:rPr>
      </w:pPr>
      <w:r w:rsidRPr="009767F5">
        <w:rPr>
          <w:rFonts w:asciiTheme="majorHAnsi" w:hAnsiTheme="majorHAnsi"/>
          <w:b/>
          <w:sz w:val="28"/>
          <w:szCs w:val="28"/>
          <w:u w:val="single"/>
        </w:rPr>
        <w:t>Day Two</w:t>
      </w:r>
      <w:r w:rsidR="00950650">
        <w:rPr>
          <w:rFonts w:asciiTheme="majorHAnsi" w:hAnsiTheme="majorHAnsi"/>
          <w:b/>
          <w:sz w:val="28"/>
          <w:szCs w:val="28"/>
          <w:u w:val="single"/>
        </w:rPr>
        <w:t>-Day Four</w:t>
      </w:r>
    </w:p>
    <w:p w14:paraId="2B31EE4C" w14:textId="27CD8B6B" w:rsidR="009D27A1" w:rsidRPr="009767F5" w:rsidRDefault="009D27A1" w:rsidP="009D27A1">
      <w:pPr>
        <w:rPr>
          <w:rFonts w:asciiTheme="majorHAnsi" w:hAnsiTheme="majorHAnsi"/>
          <w:u w:val="single"/>
        </w:rPr>
      </w:pPr>
      <w:r w:rsidRPr="009767F5">
        <w:rPr>
          <w:rFonts w:asciiTheme="majorHAnsi" w:hAnsiTheme="majorHAnsi"/>
          <w:u w:val="single"/>
        </w:rPr>
        <w:t xml:space="preserve">Instruction: </w:t>
      </w:r>
    </w:p>
    <w:p w14:paraId="0070C01C" w14:textId="62CE8ED3" w:rsidR="00721B95" w:rsidRDefault="00721B95" w:rsidP="00721B9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 the second day of the lesson, multiple short video clips of foreign countries’ food, music, fashion, sports, and etc. would </w:t>
      </w:r>
      <w:r w:rsidR="00846664">
        <w:rPr>
          <w:rFonts w:asciiTheme="majorHAnsi" w:hAnsiTheme="majorHAnsi"/>
        </w:rPr>
        <w:t xml:space="preserve">be </w:t>
      </w:r>
      <w:r>
        <w:rPr>
          <w:rFonts w:asciiTheme="majorHAnsi" w:hAnsiTheme="majorHAnsi"/>
        </w:rPr>
        <w:t xml:space="preserve">shown to the students.  This will give students an opportunity to be exposed to more than just the stereotypical notions </w:t>
      </w:r>
      <w:r w:rsidR="00846664">
        <w:rPr>
          <w:rFonts w:asciiTheme="majorHAnsi" w:hAnsiTheme="majorHAnsi"/>
        </w:rPr>
        <w:t>and ideas.  After the video, students go to their designated groups and start on their part of the projects.</w:t>
      </w:r>
      <w:r w:rsidR="00D060EA">
        <w:rPr>
          <w:rFonts w:asciiTheme="majorHAnsi" w:hAnsiTheme="majorHAnsi"/>
        </w:rPr>
        <w:t xml:space="preserve"> (</w:t>
      </w:r>
      <w:proofErr w:type="spellStart"/>
      <w:r w:rsidR="00D060EA">
        <w:rPr>
          <w:rFonts w:asciiTheme="majorHAnsi" w:hAnsiTheme="majorHAnsi"/>
        </w:rPr>
        <w:t>Jiro</w:t>
      </w:r>
      <w:proofErr w:type="spellEnd"/>
      <w:r w:rsidR="00D060EA">
        <w:rPr>
          <w:rFonts w:asciiTheme="majorHAnsi" w:hAnsiTheme="majorHAnsi"/>
        </w:rPr>
        <w:t xml:space="preserve"> Dreams of Sushi, K-pop Videos, and </w:t>
      </w:r>
      <w:proofErr w:type="spellStart"/>
      <w:r w:rsidR="00D060EA">
        <w:rPr>
          <w:rFonts w:asciiTheme="majorHAnsi" w:hAnsiTheme="majorHAnsi"/>
        </w:rPr>
        <w:t>etc</w:t>
      </w:r>
      <w:proofErr w:type="spellEnd"/>
      <w:r w:rsidR="00D060EA">
        <w:rPr>
          <w:rFonts w:asciiTheme="majorHAnsi" w:hAnsiTheme="majorHAnsi"/>
        </w:rPr>
        <w:t>)</w:t>
      </w:r>
    </w:p>
    <w:p w14:paraId="02FB5ECE" w14:textId="77777777" w:rsidR="00721B95" w:rsidRDefault="00721B95" w:rsidP="00305839">
      <w:pPr>
        <w:rPr>
          <w:rFonts w:asciiTheme="majorHAnsi" w:hAnsiTheme="majorHAnsi"/>
        </w:rPr>
      </w:pPr>
    </w:p>
    <w:p w14:paraId="1BC0A7B7" w14:textId="3DD20E6E" w:rsidR="00305839" w:rsidRPr="00B85A9F" w:rsidRDefault="00846664" w:rsidP="00305839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Laptops would be distributed to the researchers and writers of the groups.</w:t>
      </w:r>
    </w:p>
    <w:p w14:paraId="48EED43F" w14:textId="21825B66" w:rsidR="00305839" w:rsidRDefault="00846664" w:rsidP="00305839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Artists would start on the images for the </w:t>
      </w:r>
      <w:r w:rsidR="000979AC">
        <w:rPr>
          <w:rFonts w:asciiTheme="majorHAnsi" w:hAnsiTheme="majorHAnsi"/>
        </w:rPr>
        <w:t>tri-fold and power point presentations.</w:t>
      </w:r>
    </w:p>
    <w:p w14:paraId="6A7C817F" w14:textId="70D039DE" w:rsidR="000979AC" w:rsidRPr="00B85A9F" w:rsidRDefault="000979AC" w:rsidP="00305839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project paper should have the required work listed for each day.</w:t>
      </w:r>
    </w:p>
    <w:p w14:paraId="728C52EB" w14:textId="77777777" w:rsidR="009D27A1" w:rsidRPr="00D9046D" w:rsidRDefault="009D27A1" w:rsidP="000979AC">
      <w:pPr>
        <w:rPr>
          <w:rFonts w:asciiTheme="majorHAnsi" w:hAnsiTheme="majorHAnsi"/>
        </w:rPr>
      </w:pPr>
    </w:p>
    <w:p w14:paraId="0C55E687" w14:textId="77777777" w:rsidR="009D27A1" w:rsidRPr="000979AC" w:rsidRDefault="009D27A1" w:rsidP="009D27A1">
      <w:pPr>
        <w:rPr>
          <w:rFonts w:asciiTheme="majorHAnsi" w:hAnsiTheme="majorHAnsi"/>
          <w:u w:val="single"/>
        </w:rPr>
      </w:pPr>
      <w:r w:rsidRPr="000979AC">
        <w:rPr>
          <w:rFonts w:asciiTheme="majorHAnsi" w:hAnsiTheme="majorHAnsi"/>
          <w:u w:val="single"/>
        </w:rPr>
        <w:t>Model/Illustrate:</w:t>
      </w:r>
    </w:p>
    <w:p w14:paraId="567984E9" w14:textId="0AF1F0CD" w:rsidR="009D27A1" w:rsidRDefault="000979AC" w:rsidP="009D27A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On the white board, I will have the dates and assignments listed.  This is ano</w:t>
      </w:r>
      <w:r w:rsidR="00207869">
        <w:rPr>
          <w:rFonts w:asciiTheme="majorHAnsi" w:hAnsiTheme="majorHAnsi"/>
        </w:rPr>
        <w:t>ther method to help students keep on task.</w:t>
      </w:r>
    </w:p>
    <w:p w14:paraId="2B2ED60E" w14:textId="1FB02CB3" w:rsidR="009D27A1" w:rsidRDefault="00207869" w:rsidP="000979A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There will also be examples in the class of the assignment as a model for the students.</w:t>
      </w:r>
    </w:p>
    <w:p w14:paraId="44AF9BE7" w14:textId="77777777" w:rsidR="00207869" w:rsidRPr="00A8104F" w:rsidRDefault="00207869" w:rsidP="00207869">
      <w:pPr>
        <w:pStyle w:val="ListParagraph"/>
        <w:rPr>
          <w:rFonts w:asciiTheme="majorHAnsi" w:hAnsiTheme="majorHAnsi"/>
        </w:rPr>
      </w:pPr>
    </w:p>
    <w:p w14:paraId="3ED6A8E8" w14:textId="77777777" w:rsidR="009D27A1" w:rsidRPr="00207869" w:rsidRDefault="009D27A1" w:rsidP="009D27A1">
      <w:pPr>
        <w:rPr>
          <w:rFonts w:asciiTheme="majorHAnsi" w:hAnsiTheme="majorHAnsi"/>
          <w:u w:val="single"/>
        </w:rPr>
      </w:pPr>
      <w:r w:rsidRPr="00207869">
        <w:rPr>
          <w:rFonts w:asciiTheme="majorHAnsi" w:hAnsiTheme="majorHAnsi"/>
          <w:u w:val="single"/>
        </w:rPr>
        <w:t>Checking for Understanding:</w:t>
      </w:r>
    </w:p>
    <w:p w14:paraId="4C1AB39B" w14:textId="45F0C4DC" w:rsidR="009D27A1" w:rsidRPr="00A8104F" w:rsidRDefault="00207869" w:rsidP="009D27A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Students will have an opportunity to ask their classmates or myself if they have any questions</w:t>
      </w:r>
      <w:r w:rsidR="00A65FC1">
        <w:rPr>
          <w:rFonts w:asciiTheme="majorHAnsi" w:hAnsiTheme="majorHAnsi"/>
        </w:rPr>
        <w:t>.</w:t>
      </w:r>
    </w:p>
    <w:p w14:paraId="37692DA8" w14:textId="1BE0C981" w:rsidR="009D27A1" w:rsidRDefault="00D060EA" w:rsidP="009D27A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As I visit each group</w:t>
      </w:r>
      <w:r w:rsidR="00207869">
        <w:rPr>
          <w:rFonts w:asciiTheme="majorHAnsi" w:hAnsiTheme="majorHAnsi"/>
        </w:rPr>
        <w:t xml:space="preserve">, I will speak to the students and check for their completion of the assignment. </w:t>
      </w:r>
    </w:p>
    <w:p w14:paraId="59095288" w14:textId="2BDE758C" w:rsidR="009D27A1" w:rsidRPr="00A8104F" w:rsidRDefault="009D27A1" w:rsidP="009D27A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Using these two methods, I will be able to see which students</w:t>
      </w:r>
      <w:r w:rsidR="00D060EA">
        <w:rPr>
          <w:rFonts w:asciiTheme="majorHAnsi" w:hAnsiTheme="majorHAnsi"/>
        </w:rPr>
        <w:t xml:space="preserve"> who are grasping the material and those who need more scaffolding.</w:t>
      </w:r>
    </w:p>
    <w:p w14:paraId="55B016B4" w14:textId="77777777" w:rsidR="009D27A1" w:rsidRDefault="009D27A1" w:rsidP="009D27A1">
      <w:pPr>
        <w:rPr>
          <w:rFonts w:asciiTheme="majorHAnsi" w:hAnsiTheme="majorHAnsi"/>
        </w:rPr>
      </w:pPr>
    </w:p>
    <w:p w14:paraId="5F63D56D" w14:textId="77777777" w:rsidR="009D27A1" w:rsidRPr="00207869" w:rsidRDefault="009D27A1" w:rsidP="009D27A1">
      <w:pPr>
        <w:rPr>
          <w:rFonts w:asciiTheme="majorHAnsi" w:hAnsiTheme="majorHAnsi"/>
          <w:u w:val="single"/>
        </w:rPr>
      </w:pPr>
      <w:r w:rsidRPr="00207869">
        <w:rPr>
          <w:rFonts w:asciiTheme="majorHAnsi" w:hAnsiTheme="majorHAnsi"/>
          <w:u w:val="single"/>
        </w:rPr>
        <w:t>Guided Practice:</w:t>
      </w:r>
    </w:p>
    <w:p w14:paraId="13FF8EDE" w14:textId="042D394F" w:rsidR="009D27A1" w:rsidRPr="00207869" w:rsidRDefault="00207869" w:rsidP="00207869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207869">
        <w:rPr>
          <w:rFonts w:asciiTheme="majorHAnsi" w:hAnsiTheme="majorHAnsi"/>
        </w:rPr>
        <w:t>This would have been done prior to the assignment.</w:t>
      </w:r>
    </w:p>
    <w:p w14:paraId="1EE8F51C" w14:textId="77777777" w:rsidR="009D27A1" w:rsidRPr="007A1BC5" w:rsidRDefault="009D27A1" w:rsidP="009D27A1">
      <w:pPr>
        <w:pStyle w:val="ListParagraph"/>
        <w:rPr>
          <w:rFonts w:asciiTheme="majorHAnsi" w:hAnsiTheme="majorHAnsi"/>
        </w:rPr>
      </w:pPr>
    </w:p>
    <w:p w14:paraId="6A0FF987" w14:textId="77777777" w:rsidR="009D27A1" w:rsidRPr="00207869" w:rsidRDefault="009D27A1" w:rsidP="009D27A1">
      <w:pPr>
        <w:rPr>
          <w:rFonts w:asciiTheme="majorHAnsi" w:hAnsiTheme="majorHAnsi"/>
          <w:u w:val="single"/>
        </w:rPr>
      </w:pPr>
      <w:r w:rsidRPr="00207869">
        <w:rPr>
          <w:rFonts w:asciiTheme="majorHAnsi" w:hAnsiTheme="majorHAnsi"/>
          <w:u w:val="single"/>
        </w:rPr>
        <w:t>Independent Practice/Closure:</w:t>
      </w:r>
    </w:p>
    <w:p w14:paraId="01E49F64" w14:textId="53E7FD5F" w:rsidR="009D27A1" w:rsidRPr="00D0400A" w:rsidRDefault="002F3942" w:rsidP="00D0400A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St</w:t>
      </w:r>
      <w:r w:rsidR="00207869">
        <w:rPr>
          <w:rFonts w:asciiTheme="majorHAnsi" w:hAnsiTheme="majorHAnsi"/>
        </w:rPr>
        <w:t>udents will work on their part of the assignment.</w:t>
      </w:r>
    </w:p>
    <w:p w14:paraId="6CDC6C13" w14:textId="27015EBE" w:rsidR="00D0400A" w:rsidRPr="00D0400A" w:rsidRDefault="00207869" w:rsidP="00D0400A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Five minutes before the bell, I will stop the class to </w:t>
      </w:r>
      <w:r w:rsidR="00A52B23">
        <w:rPr>
          <w:rFonts w:asciiTheme="majorHAnsi" w:hAnsiTheme="majorHAnsi"/>
        </w:rPr>
        <w:t>give an overview of the day and what will be due to the next day.</w:t>
      </w:r>
    </w:p>
    <w:p w14:paraId="3AC36FA8" w14:textId="77777777" w:rsidR="009D27A1" w:rsidRDefault="009D27A1" w:rsidP="009D27A1">
      <w:pPr>
        <w:rPr>
          <w:rFonts w:asciiTheme="majorHAnsi" w:hAnsiTheme="majorHAnsi"/>
        </w:rPr>
      </w:pPr>
    </w:p>
    <w:p w14:paraId="769F5FF0" w14:textId="77777777" w:rsidR="009D27A1" w:rsidRPr="00207869" w:rsidRDefault="009D27A1" w:rsidP="009D27A1">
      <w:pPr>
        <w:rPr>
          <w:rFonts w:asciiTheme="majorHAnsi" w:hAnsiTheme="majorHAnsi"/>
          <w:u w:val="single"/>
        </w:rPr>
      </w:pPr>
      <w:r w:rsidRPr="00207869">
        <w:rPr>
          <w:rFonts w:asciiTheme="majorHAnsi" w:hAnsiTheme="majorHAnsi"/>
          <w:u w:val="single"/>
        </w:rPr>
        <w:t>Evaluation:</w:t>
      </w:r>
    </w:p>
    <w:p w14:paraId="5B307E36" w14:textId="4A1317CA" w:rsidR="009D27A1" w:rsidRPr="002F3942" w:rsidRDefault="00A52B23" w:rsidP="002F3942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As I walk around, I will grade on the student on their completion of the assigned task.</w:t>
      </w:r>
      <w:r w:rsidR="002F3942" w:rsidRPr="002F3942">
        <w:rPr>
          <w:rFonts w:asciiTheme="majorHAnsi" w:hAnsiTheme="majorHAnsi"/>
        </w:rPr>
        <w:t xml:space="preserve"> </w:t>
      </w:r>
    </w:p>
    <w:p w14:paraId="14225AAD" w14:textId="66A8F5AF" w:rsidR="002F3942" w:rsidRDefault="002F3942" w:rsidP="002F3942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A52B23">
        <w:rPr>
          <w:rFonts w:asciiTheme="majorHAnsi" w:hAnsiTheme="majorHAnsi"/>
        </w:rPr>
        <w:t>e final evaluation will be the group presentation.</w:t>
      </w:r>
    </w:p>
    <w:p w14:paraId="0B012BB0" w14:textId="77777777" w:rsidR="00950650" w:rsidRDefault="00950650" w:rsidP="00950650">
      <w:pPr>
        <w:rPr>
          <w:rFonts w:asciiTheme="majorHAnsi" w:hAnsiTheme="majorHAnsi"/>
        </w:rPr>
      </w:pPr>
    </w:p>
    <w:p w14:paraId="324827A4" w14:textId="77777777" w:rsidR="00950650" w:rsidRPr="00950650" w:rsidRDefault="00950650" w:rsidP="00950650">
      <w:pPr>
        <w:rPr>
          <w:rFonts w:asciiTheme="majorHAnsi" w:hAnsiTheme="majorHAnsi"/>
        </w:rPr>
      </w:pPr>
    </w:p>
    <w:p w14:paraId="298BBB1A" w14:textId="77777777" w:rsidR="004774DD" w:rsidRDefault="004774DD" w:rsidP="004774DD">
      <w:pPr>
        <w:pStyle w:val="ListParagraph"/>
        <w:rPr>
          <w:rFonts w:asciiTheme="majorHAnsi" w:hAnsiTheme="majorHAnsi"/>
        </w:rPr>
      </w:pPr>
    </w:p>
    <w:p w14:paraId="70958B5D" w14:textId="77777777" w:rsidR="004774DD" w:rsidRPr="002F3942" w:rsidRDefault="004774DD" w:rsidP="004774DD">
      <w:pPr>
        <w:pStyle w:val="ListParagraph"/>
        <w:rPr>
          <w:rFonts w:asciiTheme="majorHAnsi" w:hAnsiTheme="majorHAnsi"/>
        </w:rPr>
      </w:pPr>
    </w:p>
    <w:p w14:paraId="6E66B98D" w14:textId="77777777" w:rsidR="009D27A1" w:rsidRDefault="009D27A1" w:rsidP="009D27A1">
      <w:pPr>
        <w:rPr>
          <w:rFonts w:asciiTheme="majorHAnsi" w:hAnsiTheme="majorHAnsi"/>
        </w:rPr>
      </w:pPr>
    </w:p>
    <w:p w14:paraId="75E9518D" w14:textId="77777777" w:rsidR="009D27A1" w:rsidRDefault="009D27A1" w:rsidP="009D27A1">
      <w:pPr>
        <w:rPr>
          <w:rFonts w:asciiTheme="majorHAnsi" w:hAnsiTheme="majorHAnsi"/>
        </w:rPr>
      </w:pPr>
    </w:p>
    <w:p w14:paraId="12EA8DD4" w14:textId="77777777" w:rsidR="009D27A1" w:rsidRDefault="009D27A1" w:rsidP="009D27A1">
      <w:pPr>
        <w:rPr>
          <w:rFonts w:asciiTheme="majorHAnsi" w:hAnsiTheme="majorHAnsi"/>
        </w:rPr>
      </w:pPr>
    </w:p>
    <w:p w14:paraId="4B4FBE61" w14:textId="77777777" w:rsidR="009D27A1" w:rsidRDefault="009D27A1" w:rsidP="009D27A1">
      <w:pPr>
        <w:rPr>
          <w:rFonts w:asciiTheme="majorHAnsi" w:hAnsiTheme="majorHAnsi"/>
        </w:rPr>
      </w:pPr>
    </w:p>
    <w:p w14:paraId="11126127" w14:textId="77777777" w:rsidR="00A80A7F" w:rsidRDefault="00A80A7F" w:rsidP="00545989">
      <w:pPr>
        <w:rPr>
          <w:rFonts w:asciiTheme="majorHAnsi" w:hAnsiTheme="majorHAnsi"/>
        </w:rPr>
      </w:pPr>
    </w:p>
    <w:p w14:paraId="0925BDC8" w14:textId="77777777" w:rsidR="00A80A7F" w:rsidRDefault="00A80A7F" w:rsidP="00545989">
      <w:pPr>
        <w:rPr>
          <w:rFonts w:asciiTheme="majorHAnsi" w:hAnsiTheme="majorHAnsi"/>
        </w:rPr>
      </w:pPr>
    </w:p>
    <w:p w14:paraId="07EE665F" w14:textId="77777777" w:rsidR="00A80A7F" w:rsidRDefault="00A80A7F" w:rsidP="00545989">
      <w:pPr>
        <w:rPr>
          <w:rFonts w:asciiTheme="majorHAnsi" w:hAnsiTheme="majorHAnsi"/>
        </w:rPr>
      </w:pPr>
    </w:p>
    <w:p w14:paraId="5FD9ED47" w14:textId="77777777" w:rsidR="00A80A7F" w:rsidRDefault="00A80A7F" w:rsidP="00545989">
      <w:pPr>
        <w:rPr>
          <w:rFonts w:asciiTheme="majorHAnsi" w:hAnsiTheme="majorHAnsi"/>
        </w:rPr>
      </w:pPr>
    </w:p>
    <w:p w14:paraId="4670A16C" w14:textId="77777777" w:rsidR="00A80A7F" w:rsidRDefault="00A80A7F" w:rsidP="00545989">
      <w:pPr>
        <w:rPr>
          <w:rFonts w:asciiTheme="majorHAnsi" w:hAnsiTheme="majorHAnsi"/>
        </w:rPr>
      </w:pPr>
    </w:p>
    <w:p w14:paraId="69ED83E6" w14:textId="77777777" w:rsidR="00A80A7F" w:rsidRDefault="00A80A7F" w:rsidP="00545989">
      <w:pPr>
        <w:rPr>
          <w:rFonts w:asciiTheme="majorHAnsi" w:hAnsiTheme="majorHAnsi"/>
        </w:rPr>
      </w:pPr>
    </w:p>
    <w:p w14:paraId="57E9FC53" w14:textId="77777777" w:rsidR="00A80A7F" w:rsidRDefault="00A80A7F" w:rsidP="00545989">
      <w:pPr>
        <w:rPr>
          <w:rFonts w:asciiTheme="majorHAnsi" w:hAnsiTheme="majorHAnsi"/>
        </w:rPr>
      </w:pPr>
    </w:p>
    <w:p w14:paraId="4681D9F6" w14:textId="77777777" w:rsidR="00A80A7F" w:rsidRPr="00545989" w:rsidRDefault="00A80A7F" w:rsidP="00545989">
      <w:pPr>
        <w:rPr>
          <w:rFonts w:asciiTheme="majorHAnsi" w:hAnsiTheme="majorHAnsi"/>
        </w:rPr>
      </w:pPr>
    </w:p>
    <w:sectPr w:rsidR="00A80A7F" w:rsidRPr="00545989" w:rsidSect="002612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527"/>
    <w:multiLevelType w:val="hybridMultilevel"/>
    <w:tmpl w:val="D9A42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6CC1"/>
    <w:multiLevelType w:val="hybridMultilevel"/>
    <w:tmpl w:val="1B388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050F"/>
    <w:multiLevelType w:val="hybridMultilevel"/>
    <w:tmpl w:val="4A54E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67300"/>
    <w:multiLevelType w:val="hybridMultilevel"/>
    <w:tmpl w:val="0534F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74D00"/>
    <w:multiLevelType w:val="hybridMultilevel"/>
    <w:tmpl w:val="E6BC3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C465B"/>
    <w:multiLevelType w:val="hybridMultilevel"/>
    <w:tmpl w:val="CC243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F1E77"/>
    <w:multiLevelType w:val="hybridMultilevel"/>
    <w:tmpl w:val="1D604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151FC"/>
    <w:multiLevelType w:val="hybridMultilevel"/>
    <w:tmpl w:val="03923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422DA"/>
    <w:multiLevelType w:val="hybridMultilevel"/>
    <w:tmpl w:val="709CA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B4B8E"/>
    <w:multiLevelType w:val="hybridMultilevel"/>
    <w:tmpl w:val="7E12F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0009E"/>
    <w:multiLevelType w:val="hybridMultilevel"/>
    <w:tmpl w:val="4A54E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E272D"/>
    <w:multiLevelType w:val="hybridMultilevel"/>
    <w:tmpl w:val="4880A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E3F14"/>
    <w:multiLevelType w:val="hybridMultilevel"/>
    <w:tmpl w:val="9EEA1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89"/>
    <w:rsid w:val="00052F83"/>
    <w:rsid w:val="000979AC"/>
    <w:rsid w:val="001D350E"/>
    <w:rsid w:val="00207869"/>
    <w:rsid w:val="002612A9"/>
    <w:rsid w:val="002819AF"/>
    <w:rsid w:val="002F3942"/>
    <w:rsid w:val="00305839"/>
    <w:rsid w:val="003C69DD"/>
    <w:rsid w:val="003E7B58"/>
    <w:rsid w:val="003F4EA5"/>
    <w:rsid w:val="004774DD"/>
    <w:rsid w:val="004C16D6"/>
    <w:rsid w:val="004C45F8"/>
    <w:rsid w:val="005152B7"/>
    <w:rsid w:val="00545989"/>
    <w:rsid w:val="005722A0"/>
    <w:rsid w:val="00586C5B"/>
    <w:rsid w:val="00721B95"/>
    <w:rsid w:val="007A1BC5"/>
    <w:rsid w:val="00846664"/>
    <w:rsid w:val="00950650"/>
    <w:rsid w:val="00971567"/>
    <w:rsid w:val="009767F5"/>
    <w:rsid w:val="009D27A1"/>
    <w:rsid w:val="00A52B23"/>
    <w:rsid w:val="00A65FC1"/>
    <w:rsid w:val="00A80A7F"/>
    <w:rsid w:val="00A8104F"/>
    <w:rsid w:val="00AE22C8"/>
    <w:rsid w:val="00B85A9F"/>
    <w:rsid w:val="00C36FBA"/>
    <w:rsid w:val="00C53E5B"/>
    <w:rsid w:val="00CE2B4D"/>
    <w:rsid w:val="00D0400A"/>
    <w:rsid w:val="00D060EA"/>
    <w:rsid w:val="00D55DFB"/>
    <w:rsid w:val="00D9046D"/>
    <w:rsid w:val="00DF26AD"/>
    <w:rsid w:val="00F37382"/>
    <w:rsid w:val="00F93C61"/>
    <w:rsid w:val="00FB1B27"/>
    <w:rsid w:val="00FC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D80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4184</Characters>
  <Application>Microsoft Macintosh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2016-08-30T02:31:00Z</dcterms:created>
  <dcterms:modified xsi:type="dcterms:W3CDTF">2016-08-30T02:31:00Z</dcterms:modified>
</cp:coreProperties>
</file>